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BA" w:rsidRDefault="000E05BA" w:rsidP="007B4B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888" w:rsidRPr="00757645" w:rsidRDefault="00196888" w:rsidP="0075764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t>Интерактивное учебное пособие «Природа Беларуси»</w:t>
      </w:r>
    </w:p>
    <w:p w:rsidR="00196888" w:rsidRDefault="00196888" w:rsidP="007B4BE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57645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https://sites.google.com/view/priroda-belarusi/</w:t>
        </w:r>
      </w:hyperlink>
    </w:p>
    <w:p w:rsidR="00F55B01" w:rsidRPr="007B4BE0" w:rsidRDefault="00F55B01" w:rsidP="007B4BE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888" w:rsidRPr="00757645" w:rsidRDefault="00196888" w:rsidP="007576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57645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757645">
        <w:rPr>
          <w:rFonts w:ascii="Times New Roman" w:hAnsi="Times New Roman" w:cs="Times New Roman"/>
          <w:sz w:val="28"/>
          <w:szCs w:val="28"/>
        </w:rPr>
        <w:t>Кашкур</w:t>
      </w:r>
      <w:proofErr w:type="spellEnd"/>
      <w:r w:rsidRPr="00757645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Pr="00757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0E7" w:rsidRPr="00757645" w:rsidRDefault="002810E7" w:rsidP="007576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t xml:space="preserve">Краткая аннотация: </w:t>
      </w:r>
    </w:p>
    <w:p w:rsidR="000E05BA" w:rsidRPr="000E05BA" w:rsidRDefault="000E05BA" w:rsidP="007576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Интерактивное учебное пособие «Природа Беларуси» </w:t>
      </w:r>
      <w:r w:rsidRPr="00757645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содержит справочный материал, проверочные игровые задания, разработанные с учетом психофизических особенностей учащихся, обучающихся по образовательной программе специальной общеобразовательной школы </w:t>
      </w:r>
      <w:r w:rsidRPr="00757645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 xml:space="preserve">для детей с нарушениями психического развития (трудностями в обучении) </w:t>
      </w:r>
      <w:r w:rsidRPr="00757645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для обеспечения активной (субъектной) позиции учащихся в образовательном процессе.</w:t>
      </w:r>
    </w:p>
    <w:p w:rsidR="00196888" w:rsidRPr="000E05BA" w:rsidRDefault="000E05BA" w:rsidP="007B4B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Может быть использовано как на учебных занятия</w:t>
      </w:r>
      <w:r w:rsidR="00757645" w:rsidRPr="00757645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х по предмету "Человек и мир" в 3-е</w:t>
      </w:r>
      <w:r w:rsidRPr="00757645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м классе интегрированного обучения и воспитания учителями-дефектологами, так и учащимися для самостоятельного дистанционного изучения.</w:t>
      </w:r>
    </w:p>
    <w:p w:rsidR="000E05BA" w:rsidRPr="00757645" w:rsidRDefault="002810E7" w:rsidP="0075764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разработки: </w:t>
      </w:r>
    </w:p>
    <w:p w:rsidR="00196888" w:rsidRDefault="000E05BA" w:rsidP="007B4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 xml:space="preserve">Поскольку характерными особенностями детей с нарушениями психического развития являются нехватка общего запаса знаний, ограниченность представлений, незрелость мышления, нарушение запоминания материала и  неточность его воспроизведения, сниженная  познавательная активность  </w:t>
      </w:r>
      <w:r w:rsidR="002810E7" w:rsidRPr="00757645">
        <w:rPr>
          <w:rFonts w:ascii="Times New Roman" w:hAnsi="Times New Roman" w:cs="Times New Roman"/>
          <w:sz w:val="28"/>
          <w:szCs w:val="28"/>
        </w:rPr>
        <w:t>было разработано интерактивное учебно</w:t>
      </w:r>
      <w:r w:rsidRPr="00757645">
        <w:rPr>
          <w:rFonts w:ascii="Times New Roman" w:hAnsi="Times New Roman" w:cs="Times New Roman"/>
          <w:sz w:val="28"/>
          <w:szCs w:val="28"/>
        </w:rPr>
        <w:t xml:space="preserve">е </w:t>
      </w:r>
      <w:r w:rsidR="002810E7" w:rsidRPr="00757645">
        <w:rPr>
          <w:rFonts w:ascii="Times New Roman" w:hAnsi="Times New Roman" w:cs="Times New Roman"/>
          <w:sz w:val="28"/>
          <w:szCs w:val="28"/>
        </w:rPr>
        <w:t xml:space="preserve"> пособие по </w:t>
      </w:r>
      <w:r w:rsidRPr="00757645">
        <w:rPr>
          <w:rFonts w:ascii="Times New Roman" w:hAnsi="Times New Roman" w:cs="Times New Roman"/>
          <w:sz w:val="28"/>
          <w:szCs w:val="28"/>
        </w:rPr>
        <w:t>предмету «Человек и мир»</w:t>
      </w:r>
      <w:r w:rsidR="002810E7" w:rsidRPr="00757645">
        <w:rPr>
          <w:rFonts w:ascii="Times New Roman" w:hAnsi="Times New Roman" w:cs="Times New Roman"/>
          <w:sz w:val="28"/>
          <w:szCs w:val="28"/>
        </w:rPr>
        <w:t xml:space="preserve">. </w:t>
      </w:r>
      <w:r w:rsidRPr="00757645">
        <w:rPr>
          <w:rFonts w:ascii="Times New Roman" w:hAnsi="Times New Roman" w:cs="Times New Roman"/>
          <w:sz w:val="28"/>
          <w:szCs w:val="28"/>
        </w:rPr>
        <w:t>Естественнонаучные</w:t>
      </w:r>
      <w:r w:rsidR="002810E7" w:rsidRPr="00757645">
        <w:rPr>
          <w:rFonts w:ascii="Times New Roman" w:hAnsi="Times New Roman" w:cs="Times New Roman"/>
          <w:sz w:val="28"/>
          <w:szCs w:val="28"/>
        </w:rPr>
        <w:t xml:space="preserve"> понятия, объекты, явления природы достаточно абстрактны, а потому непонятны и сложны для детей с нарушением </w:t>
      </w:r>
      <w:r w:rsidRPr="00757645">
        <w:rPr>
          <w:rFonts w:ascii="Times New Roman" w:hAnsi="Times New Roman" w:cs="Times New Roman"/>
          <w:sz w:val="28"/>
          <w:szCs w:val="28"/>
        </w:rPr>
        <w:t>психического развития</w:t>
      </w:r>
      <w:r w:rsidR="002810E7" w:rsidRPr="00757645">
        <w:rPr>
          <w:rFonts w:ascii="Times New Roman" w:hAnsi="Times New Roman" w:cs="Times New Roman"/>
          <w:sz w:val="28"/>
          <w:szCs w:val="28"/>
        </w:rPr>
        <w:t xml:space="preserve">. Когда учащиеся приступают к изучению принципиально новых для них понятий, соответствующие объекты должны быть представлены в естественной, наглядно-чувственной форме. </w:t>
      </w:r>
    </w:p>
    <w:p w:rsidR="007B4BE0" w:rsidRPr="00757645" w:rsidRDefault="007B4BE0" w:rsidP="007B4B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0E7" w:rsidRPr="00757645" w:rsidRDefault="002810E7" w:rsidP="0075764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использования интерактивного учебно</w:t>
      </w:r>
      <w:r w:rsidR="00196888" w:rsidRPr="0075764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57645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8744AA" w:rsidRPr="00757645" w:rsidRDefault="00D6775A" w:rsidP="007576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 xml:space="preserve">Оперирование большими объемами информации </w:t>
      </w:r>
      <w:r w:rsidR="00833242" w:rsidRPr="00757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</w:t>
      </w:r>
      <w:r w:rsidRPr="00757645">
        <w:rPr>
          <w:rFonts w:ascii="Times New Roman" w:hAnsi="Times New Roman" w:cs="Times New Roman"/>
          <w:sz w:val="28"/>
          <w:szCs w:val="28"/>
        </w:rPr>
        <w:t xml:space="preserve"> в одной </w:t>
      </w:r>
      <w:r w:rsidR="002810E7" w:rsidRPr="00757645">
        <w:rPr>
          <w:rFonts w:ascii="Times New Roman" w:hAnsi="Times New Roman" w:cs="Times New Roman"/>
          <w:sz w:val="28"/>
          <w:szCs w:val="28"/>
        </w:rPr>
        <w:t>разработанной теме</w:t>
      </w:r>
      <w:r w:rsidR="00833242" w:rsidRPr="0075764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757645">
        <w:rPr>
          <w:rFonts w:ascii="Times New Roman" w:hAnsi="Times New Roman" w:cs="Times New Roman"/>
          <w:sz w:val="28"/>
          <w:szCs w:val="28"/>
        </w:rPr>
        <w:t xml:space="preserve"> с</w:t>
      </w:r>
      <w:r w:rsidR="002810E7" w:rsidRPr="00757645">
        <w:rPr>
          <w:rFonts w:ascii="Times New Roman" w:hAnsi="Times New Roman" w:cs="Times New Roman"/>
          <w:sz w:val="28"/>
          <w:szCs w:val="28"/>
        </w:rPr>
        <w:t>правочный материал, проверочные</w:t>
      </w:r>
      <w:r w:rsidRPr="00757645">
        <w:rPr>
          <w:rFonts w:ascii="Times New Roman" w:hAnsi="Times New Roman" w:cs="Times New Roman"/>
          <w:sz w:val="28"/>
          <w:szCs w:val="28"/>
        </w:rPr>
        <w:t xml:space="preserve"> игровые  задания для самостоятельной работы.</w:t>
      </w:r>
    </w:p>
    <w:p w:rsidR="008744AA" w:rsidRPr="00757645" w:rsidRDefault="00D6775A" w:rsidP="007576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 xml:space="preserve">Комплексное воздействие на каналы восприятия </w:t>
      </w:r>
      <w:r w:rsidR="00833242" w:rsidRPr="00757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Pr="00757645">
        <w:rPr>
          <w:rFonts w:ascii="Times New Roman" w:hAnsi="Times New Roman" w:cs="Times New Roman"/>
          <w:sz w:val="28"/>
          <w:szCs w:val="28"/>
        </w:rPr>
        <w:t>при во</w:t>
      </w:r>
      <w:r w:rsidR="00833242" w:rsidRPr="00757645">
        <w:rPr>
          <w:rFonts w:ascii="Times New Roman" w:hAnsi="Times New Roman" w:cs="Times New Roman"/>
          <w:sz w:val="28"/>
          <w:szCs w:val="28"/>
        </w:rPr>
        <w:t>сприятии материала задействовано</w:t>
      </w:r>
      <w:r w:rsidRPr="00757645">
        <w:rPr>
          <w:rFonts w:ascii="Times New Roman" w:hAnsi="Times New Roman" w:cs="Times New Roman"/>
          <w:sz w:val="28"/>
          <w:szCs w:val="28"/>
        </w:rPr>
        <w:t xml:space="preserve"> несколько органов чувств.</w:t>
      </w:r>
    </w:p>
    <w:p w:rsidR="008744AA" w:rsidRPr="00757645" w:rsidRDefault="00D6775A" w:rsidP="007576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>Неограниченное количество обращений к заданиям.</w:t>
      </w:r>
    </w:p>
    <w:p w:rsidR="008744AA" w:rsidRPr="00757645" w:rsidRDefault="00D6775A" w:rsidP="007576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>Увеличение уровня наглядности на уроке. А наглядность, яркость, выразительность позволяют уточнять, конкретизировать, делать доступными многие представления и понятия, способствуют установлению связи знаний с жизнью, закреплению знаний, систематизации жизненного опыта, служат для разрядки нервной системы.</w:t>
      </w:r>
    </w:p>
    <w:p w:rsidR="00196888" w:rsidRPr="007B4BE0" w:rsidRDefault="00D6775A" w:rsidP="007576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</w:rPr>
        <w:t>Повышение производительности труда учителя и учащихся.</w:t>
      </w:r>
    </w:p>
    <w:p w:rsidR="00B244B5" w:rsidRPr="00757645" w:rsidRDefault="00B244B5" w:rsidP="0075764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757645">
        <w:rPr>
          <w:rFonts w:ascii="Times New Roman" w:hAnsi="Times New Roman" w:cs="Times New Roman"/>
          <w:b/>
          <w:bCs/>
          <w:sz w:val="28"/>
          <w:szCs w:val="28"/>
          <w:lang w:val="be-BY"/>
        </w:rPr>
        <w:t>Краткое обоснование практической значимости разработки для использования в образовательном процессе:</w:t>
      </w:r>
    </w:p>
    <w:p w:rsidR="008744AA" w:rsidRPr="00757645" w:rsidRDefault="00B244B5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45">
        <w:rPr>
          <w:rFonts w:ascii="Times New Roman" w:hAnsi="Times New Roman" w:cs="Times New Roman"/>
          <w:bCs/>
          <w:sz w:val="28"/>
          <w:szCs w:val="28"/>
        </w:rPr>
        <w:t>создаёт условия для формирования активной позиции учащихся в образовательном процессе, аналитических умений учащихся сравнивать, выделять главное, определять особенности  (характерные черты), классифицировать учебный материал, делать простейшие выводы;</w:t>
      </w:r>
    </w:p>
    <w:p w:rsidR="008744AA" w:rsidRPr="00757645" w:rsidRDefault="0072043E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7645">
        <w:rPr>
          <w:rFonts w:ascii="Times New Roman" w:hAnsi="Times New Roman" w:cs="Times New Roman"/>
          <w:bCs/>
          <w:sz w:val="28"/>
          <w:szCs w:val="28"/>
        </w:rPr>
        <w:t xml:space="preserve">посредством включения разнообразных </w:t>
      </w:r>
      <w:r w:rsidR="00C43C49" w:rsidRPr="00757645">
        <w:rPr>
          <w:rFonts w:ascii="Times New Roman" w:hAnsi="Times New Roman" w:cs="Times New Roman"/>
          <w:bCs/>
          <w:sz w:val="28"/>
          <w:szCs w:val="28"/>
        </w:rPr>
        <w:t xml:space="preserve">познавательных заданий и </w:t>
      </w:r>
      <w:r w:rsidRPr="00757645">
        <w:rPr>
          <w:rFonts w:ascii="Times New Roman" w:hAnsi="Times New Roman" w:cs="Times New Roman"/>
          <w:bCs/>
          <w:sz w:val="28"/>
          <w:szCs w:val="28"/>
        </w:rPr>
        <w:t xml:space="preserve">дидактических игр способствует формированию устойчивого познавательного интереса учащихся к учебно-познавательной деятельности; повышает степень самостоятельности учащихся (без труда следуют указаниям программы); нивелирует страх ошибиться (программа предложит выполнить задание еще раз); способствует формированию объективной оценки результатов деятельности (не учитель, а программа); </w:t>
      </w:r>
      <w:r w:rsidR="00BE098F" w:rsidRPr="00757645">
        <w:rPr>
          <w:rFonts w:ascii="Times New Roman" w:hAnsi="Times New Roman" w:cs="Times New Roman"/>
          <w:bCs/>
          <w:sz w:val="28"/>
          <w:szCs w:val="28"/>
        </w:rPr>
        <w:t>способствует формированию внутренней мотивации учащихся (эталоны правильных ответов, подсказки, опоры).</w:t>
      </w:r>
      <w:proofErr w:type="gramEnd"/>
    </w:p>
    <w:p w:rsidR="008744AA" w:rsidRPr="00757645" w:rsidRDefault="00B244B5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45">
        <w:rPr>
          <w:rFonts w:ascii="Times New Roman" w:hAnsi="Times New Roman" w:cs="Times New Roman"/>
          <w:bCs/>
          <w:sz w:val="28"/>
          <w:szCs w:val="28"/>
        </w:rPr>
        <w:lastRenderedPageBreak/>
        <w:t>создаёт условия для формирования самостоятельных навыков использования информационных технологий учащимися; (информационно-компьютерной компетенции);</w:t>
      </w:r>
    </w:p>
    <w:p w:rsidR="008744AA" w:rsidRPr="00757645" w:rsidRDefault="00B244B5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45">
        <w:rPr>
          <w:rFonts w:ascii="Times New Roman" w:hAnsi="Times New Roman" w:cs="Times New Roman"/>
          <w:bCs/>
          <w:sz w:val="28"/>
          <w:szCs w:val="28"/>
        </w:rPr>
        <w:t>обеспечивает целостное восприятие учебного материала учащимися благодаря наглядному сопровождению теоретического материала, использованию фрагментов аудио- и видеозаписей, что обосновано физиологическими и психологическими особенностями данной категории учащихся;</w:t>
      </w:r>
    </w:p>
    <w:p w:rsidR="00BE098F" w:rsidRPr="00757645" w:rsidRDefault="00B244B5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45">
        <w:rPr>
          <w:rFonts w:ascii="Times New Roman" w:hAnsi="Times New Roman" w:cs="Times New Roman"/>
          <w:bCs/>
          <w:sz w:val="28"/>
          <w:szCs w:val="28"/>
        </w:rPr>
        <w:t>позволяет выявить степень усвоения ключевых понятий темы учащимися посредством дидактических заданий на первичную проверку знаний и умений учащихся в заним</w:t>
      </w:r>
      <w:r w:rsidR="00BE098F" w:rsidRPr="00757645">
        <w:rPr>
          <w:rFonts w:ascii="Times New Roman" w:hAnsi="Times New Roman" w:cs="Times New Roman"/>
          <w:bCs/>
          <w:sz w:val="28"/>
          <w:szCs w:val="28"/>
        </w:rPr>
        <w:t>ательной и непринуждённой форме;</w:t>
      </w:r>
    </w:p>
    <w:p w:rsidR="00B244B5" w:rsidRPr="00757645" w:rsidRDefault="00196888" w:rsidP="0075764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E098F" w:rsidRPr="00757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озволяет осваивать учебный материал самостоятельно (дистанционное обучение). </w:t>
      </w:r>
    </w:p>
    <w:p w:rsidR="00A77041" w:rsidRPr="00757645" w:rsidRDefault="00A77041" w:rsidP="0075764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t>В интерактивно</w:t>
      </w:r>
      <w:r w:rsidR="00196888" w:rsidRPr="00757645">
        <w:rPr>
          <w:rFonts w:ascii="Times New Roman" w:hAnsi="Times New Roman" w:cs="Times New Roman"/>
          <w:b/>
          <w:sz w:val="28"/>
          <w:szCs w:val="28"/>
        </w:rPr>
        <w:t xml:space="preserve">е  учебное </w:t>
      </w:r>
      <w:r w:rsidRPr="00757645">
        <w:rPr>
          <w:rFonts w:ascii="Times New Roman" w:hAnsi="Times New Roman" w:cs="Times New Roman"/>
          <w:b/>
          <w:sz w:val="28"/>
          <w:szCs w:val="28"/>
        </w:rPr>
        <w:t xml:space="preserve"> пособие включены</w:t>
      </w:r>
      <w:r w:rsidR="00A623BA" w:rsidRPr="00757645">
        <w:rPr>
          <w:rFonts w:ascii="Times New Roman" w:hAnsi="Times New Roman" w:cs="Times New Roman"/>
          <w:b/>
          <w:sz w:val="28"/>
          <w:szCs w:val="28"/>
        </w:rPr>
        <w:t xml:space="preserve"> игровые </w:t>
      </w:r>
      <w:r w:rsidRPr="00757645">
        <w:rPr>
          <w:rFonts w:ascii="Times New Roman" w:hAnsi="Times New Roman" w:cs="Times New Roman"/>
          <w:b/>
          <w:sz w:val="28"/>
          <w:szCs w:val="28"/>
        </w:rPr>
        <w:t xml:space="preserve"> упражнения следующих типов:</w:t>
      </w:r>
    </w:p>
    <w:p w:rsidR="00C56AB9" w:rsidRPr="00757645" w:rsidRDefault="00C56AB9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одного</w:t>
      </w:r>
      <w:r w:rsidR="000A337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нескольких</w:t>
      </w:r>
      <w:r w:rsidR="00A623BA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</w:t>
      </w: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 </w:t>
      </w:r>
      <w:proofErr w:type="gramStart"/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предложенных;</w:t>
      </w:r>
    </w:p>
    <w:p w:rsidR="00C56AB9" w:rsidRPr="00757645" w:rsidRDefault="000A3371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r w:rsidR="00C56AB9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по группам;</w:t>
      </w:r>
    </w:p>
    <w:p w:rsidR="00A77041" w:rsidRPr="00757645" w:rsidRDefault="00A77041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объекта из группы;</w:t>
      </w:r>
    </w:p>
    <w:p w:rsidR="00C56AB9" w:rsidRPr="00757645" w:rsidRDefault="00833242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</w:t>
      </w:r>
      <w:r w:rsidR="00C56AB9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пропусков в предложении</w:t>
      </w:r>
      <w:r w:rsidR="00A7704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 слова из списка/ </w:t>
      </w:r>
      <w:r w:rsidR="000A337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 </w:t>
      </w:r>
      <w:r w:rsidR="00A7704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ответа)</w:t>
      </w:r>
      <w:r w:rsidR="00C56AB9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041" w:rsidRPr="00757645" w:rsidRDefault="00A623BA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на </w:t>
      </w:r>
      <w:r w:rsidR="00A7704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соответствия;</w:t>
      </w:r>
    </w:p>
    <w:p w:rsidR="00A77041" w:rsidRPr="00757645" w:rsidRDefault="00A623BA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на </w:t>
      </w:r>
      <w:r w:rsidR="00A7704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изображения;</w:t>
      </w:r>
    </w:p>
    <w:p w:rsidR="000A3371" w:rsidRPr="00757645" w:rsidRDefault="003E5DD9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A337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азгадывание</w:t>
      </w: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кроссвордов</w:t>
      </w:r>
      <w:r w:rsidR="000A3371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аудио/видеофрагментами, изображениями);</w:t>
      </w:r>
    </w:p>
    <w:p w:rsidR="003E5DD9" w:rsidRPr="00757645" w:rsidRDefault="003E5DD9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</w:t>
      </w:r>
      <w:proofErr w:type="spellStart"/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филвордов</w:t>
      </w:r>
      <w:proofErr w:type="spellEnd"/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3BA" w:rsidRPr="00757645" w:rsidRDefault="000A3371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</w:t>
      </w:r>
      <w:r w:rsidR="00A623BA"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целостного изображения из фрагментов;</w:t>
      </w:r>
    </w:p>
    <w:p w:rsidR="000A3371" w:rsidRPr="00757645" w:rsidRDefault="00A623BA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указание объектов на рисунке;</w:t>
      </w:r>
    </w:p>
    <w:p w:rsidR="00A623BA" w:rsidRPr="00757645" w:rsidRDefault="00A623BA" w:rsidP="00757645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сортировку (упорядочивание) элементов.</w:t>
      </w:r>
    </w:p>
    <w:p w:rsidR="00A77041" w:rsidRPr="00757645" w:rsidRDefault="00A623BA" w:rsidP="007B4B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r w:rsidR="006735F0" w:rsidRPr="00757645">
        <w:rPr>
          <w:rFonts w:ascii="Times New Roman" w:hAnsi="Times New Roman" w:cs="Times New Roman"/>
          <w:b/>
          <w:sz w:val="28"/>
          <w:szCs w:val="28"/>
        </w:rPr>
        <w:t>ис</w:t>
      </w:r>
      <w:r w:rsidRPr="00757645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Pr="00757645">
        <w:rPr>
          <w:rFonts w:ascii="Times New Roman" w:hAnsi="Times New Roman" w:cs="Times New Roman"/>
          <w:sz w:val="28"/>
          <w:szCs w:val="28"/>
        </w:rPr>
        <w:t xml:space="preserve"> необходим  персональный компьютер с установленным веб-браузером  и подключением к сети Интернет.</w:t>
      </w:r>
    </w:p>
    <w:sectPr w:rsidR="00A77041" w:rsidRPr="00757645" w:rsidSect="007B4B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3144"/>
    <w:multiLevelType w:val="multilevel"/>
    <w:tmpl w:val="8FD0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94F61"/>
    <w:multiLevelType w:val="multilevel"/>
    <w:tmpl w:val="ED9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813DF"/>
    <w:multiLevelType w:val="hybridMultilevel"/>
    <w:tmpl w:val="FD5A2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C42AE"/>
    <w:multiLevelType w:val="hybridMultilevel"/>
    <w:tmpl w:val="A19201A2"/>
    <w:lvl w:ilvl="0" w:tplc="DDBC07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ED7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43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CF4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EB8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E4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8F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8C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EC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87CB6"/>
    <w:multiLevelType w:val="multilevel"/>
    <w:tmpl w:val="315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F4EA9"/>
    <w:multiLevelType w:val="hybridMultilevel"/>
    <w:tmpl w:val="C8C22EDE"/>
    <w:lvl w:ilvl="0" w:tplc="49ACC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E73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2C1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D0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23B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643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D1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C9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AED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114748"/>
    <w:multiLevelType w:val="hybridMultilevel"/>
    <w:tmpl w:val="9DFEA4D4"/>
    <w:lvl w:ilvl="0" w:tplc="03C276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483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8A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852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63A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6C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61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A8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AA1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36264E"/>
    <w:multiLevelType w:val="hybridMultilevel"/>
    <w:tmpl w:val="8D7AF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A13453"/>
    <w:multiLevelType w:val="hybridMultilevel"/>
    <w:tmpl w:val="08EEE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E641EE3"/>
    <w:multiLevelType w:val="hybridMultilevel"/>
    <w:tmpl w:val="28CCA6A6"/>
    <w:lvl w:ilvl="0" w:tplc="A79E0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4B3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23A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431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C32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612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66B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A7C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4E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4B"/>
    <w:rsid w:val="00036376"/>
    <w:rsid w:val="000A3371"/>
    <w:rsid w:val="000D4CD4"/>
    <w:rsid w:val="000E05BA"/>
    <w:rsid w:val="001332DD"/>
    <w:rsid w:val="00182BAF"/>
    <w:rsid w:val="00196888"/>
    <w:rsid w:val="002810E7"/>
    <w:rsid w:val="003E5DD9"/>
    <w:rsid w:val="004455E2"/>
    <w:rsid w:val="004D391B"/>
    <w:rsid w:val="005878FB"/>
    <w:rsid w:val="005C6027"/>
    <w:rsid w:val="00611072"/>
    <w:rsid w:val="006735F0"/>
    <w:rsid w:val="00702483"/>
    <w:rsid w:val="0072043E"/>
    <w:rsid w:val="00757645"/>
    <w:rsid w:val="007B0961"/>
    <w:rsid w:val="007B4BE0"/>
    <w:rsid w:val="00833242"/>
    <w:rsid w:val="00863480"/>
    <w:rsid w:val="008744AA"/>
    <w:rsid w:val="00892C2B"/>
    <w:rsid w:val="009219C5"/>
    <w:rsid w:val="009257B2"/>
    <w:rsid w:val="009B6632"/>
    <w:rsid w:val="009D7986"/>
    <w:rsid w:val="00A623BA"/>
    <w:rsid w:val="00A77041"/>
    <w:rsid w:val="00AA09BE"/>
    <w:rsid w:val="00B244B5"/>
    <w:rsid w:val="00BE098F"/>
    <w:rsid w:val="00C353BF"/>
    <w:rsid w:val="00C43C49"/>
    <w:rsid w:val="00C56AB9"/>
    <w:rsid w:val="00CB1741"/>
    <w:rsid w:val="00CC394B"/>
    <w:rsid w:val="00D22FE2"/>
    <w:rsid w:val="00D6775A"/>
    <w:rsid w:val="00D75A45"/>
    <w:rsid w:val="00DA6C9E"/>
    <w:rsid w:val="00EA0CE1"/>
    <w:rsid w:val="00EE3B5B"/>
    <w:rsid w:val="00F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F"/>
    <w:pPr>
      <w:spacing w:after="0" w:line="240" w:lineRule="auto"/>
    </w:pPr>
  </w:style>
  <w:style w:type="paragraph" w:styleId="4">
    <w:name w:val="heading 4"/>
    <w:basedOn w:val="a"/>
    <w:link w:val="40"/>
    <w:uiPriority w:val="9"/>
    <w:qFormat/>
    <w:rsid w:val="00C56AB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53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A6C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fr3q">
    <w:name w:val="zfr3q"/>
    <w:basedOn w:val="a"/>
    <w:rsid w:val="00EA0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0CE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5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6AB9"/>
    <w:rPr>
      <w:b/>
      <w:bCs/>
    </w:rPr>
  </w:style>
  <w:style w:type="paragraph" w:styleId="a8">
    <w:name w:val="Normal (Web)"/>
    <w:basedOn w:val="a"/>
    <w:uiPriority w:val="99"/>
    <w:semiHidden/>
    <w:unhideWhenUsed/>
    <w:rsid w:val="00863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F"/>
    <w:pPr>
      <w:spacing w:after="0" w:line="240" w:lineRule="auto"/>
    </w:pPr>
  </w:style>
  <w:style w:type="paragraph" w:styleId="4">
    <w:name w:val="heading 4"/>
    <w:basedOn w:val="a"/>
    <w:link w:val="40"/>
    <w:uiPriority w:val="9"/>
    <w:qFormat/>
    <w:rsid w:val="00C56AB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53B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A6C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fr3q">
    <w:name w:val="zfr3q"/>
    <w:basedOn w:val="a"/>
    <w:rsid w:val="00EA0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0CE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5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6AB9"/>
    <w:rPr>
      <w:b/>
      <w:bCs/>
    </w:rPr>
  </w:style>
  <w:style w:type="paragraph" w:styleId="a8">
    <w:name w:val="Normal (Web)"/>
    <w:basedOn w:val="a"/>
    <w:uiPriority w:val="99"/>
    <w:semiHidden/>
    <w:unhideWhenUsed/>
    <w:rsid w:val="008634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99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view/priroda-belaru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3575-A41E-4B6C-BB8F-E6F18A7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Lushesno</dc:creator>
  <cp:lastModifiedBy>Lushesno</cp:lastModifiedBy>
  <cp:revision>6</cp:revision>
  <dcterms:created xsi:type="dcterms:W3CDTF">2018-03-08T18:35:00Z</dcterms:created>
  <dcterms:modified xsi:type="dcterms:W3CDTF">2019-05-26T16:53:00Z</dcterms:modified>
</cp:coreProperties>
</file>